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62" w:rsidRPr="00A05948" w:rsidRDefault="00235B62" w:rsidP="00235B62">
      <w:pPr>
        <w:jc w:val="center"/>
        <w:rPr>
          <w:szCs w:val="21"/>
        </w:rPr>
      </w:pPr>
      <w:bookmarkStart w:id="0" w:name="_GoBack"/>
      <w:bookmarkEnd w:id="0"/>
      <w:r w:rsidRPr="00A05948">
        <w:rPr>
          <w:rFonts w:hint="eastAsia"/>
          <w:b/>
          <w:szCs w:val="21"/>
        </w:rPr>
        <w:t>13</w:t>
      </w:r>
      <w:r w:rsidRPr="00A05948">
        <w:rPr>
          <w:rFonts w:hint="eastAsia"/>
          <w:b/>
          <w:szCs w:val="21"/>
        </w:rPr>
        <w:t>打电话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>教学目标：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</w:t>
      </w:r>
      <w:r w:rsidRPr="00A05948">
        <w:rPr>
          <w:rFonts w:hint="eastAsia"/>
          <w:szCs w:val="21"/>
        </w:rPr>
        <w:t xml:space="preserve">  1</w:t>
      </w:r>
      <w:r w:rsidRPr="00A05948">
        <w:rPr>
          <w:rFonts w:hint="eastAsia"/>
          <w:szCs w:val="21"/>
        </w:rPr>
        <w:t>．正确、有感情地朗读课文。学习浏览的阅读方法。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．体会相声语言的艺术特点，认识到说话要简明扼要、不说废话的重要意义。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>教学重点：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　体会相声语言的艺术特点。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>教学难点：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　认识不说废话的重要意义。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>教学时间：一课时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>教学过程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>一、谈话引入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　同学们，你们在看今年春节联欢晚会的时候，注意到大兵和赵卫国合说的相声〈谁让你是优秀〉了吗？，那这个相声给了你一种什么样的感受？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　的确，相声是一种雅俗共赏的语言表演艺术，深受人们的喜爱。今天，我们就一块来感受我国著名相声演员马季郭启儒合说的相声〈打电话〉的魅力。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二、明确学习目标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　阅读课前提示：想想这篇课文，我们应该弄懂哪些问题？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>（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）浏览全文，想想说的是件什么事？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>（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）故事里的那个人说话的特点是什么？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>（</w:t>
      </w:r>
      <w:r w:rsidRPr="00A05948">
        <w:rPr>
          <w:rFonts w:hint="eastAsia"/>
          <w:szCs w:val="21"/>
        </w:rPr>
        <w:t>3</w:t>
      </w:r>
      <w:r w:rsidRPr="00A05948">
        <w:rPr>
          <w:rFonts w:hint="eastAsia"/>
          <w:szCs w:val="21"/>
        </w:rPr>
        <w:t>）这个相声对你的启发是什么？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>（</w:t>
      </w:r>
      <w:r w:rsidRPr="00A05948">
        <w:rPr>
          <w:rFonts w:hint="eastAsia"/>
          <w:szCs w:val="21"/>
        </w:rPr>
        <w:t>4</w:t>
      </w:r>
      <w:r w:rsidRPr="00A05948">
        <w:rPr>
          <w:rFonts w:hint="eastAsia"/>
          <w:szCs w:val="21"/>
        </w:rPr>
        <w:t>）说说这个相声或听听其他相声，感受相声语言的艺术特点。</w:t>
      </w:r>
    </w:p>
    <w:p w:rsidR="00235B62" w:rsidRPr="00A05948" w:rsidRDefault="00235B62" w:rsidP="00235B62">
      <w:pPr>
        <w:ind w:firstLineChars="50" w:firstLine="105"/>
        <w:rPr>
          <w:szCs w:val="21"/>
        </w:rPr>
      </w:pPr>
      <w:r w:rsidRPr="00A05948">
        <w:rPr>
          <w:rFonts w:hint="eastAsia"/>
          <w:szCs w:val="21"/>
        </w:rPr>
        <w:t>三、根据目标学习全文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．自己浏览全文，想想说的是件什么事？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　交流：（这个相声主要讽刺了一个在公用电话亭打电话，缺乏公共道德的年轻人。一句话就能说清楚的小事，结果被这个人东拉西扯，说了两个多小时，既误了自己的事，又耽误了别人的时间。）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．再读课文，想想故事里打电话的年轻人说话的特点是什么？从哪些句子感受到的？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　（说话啰里罗嗦、废话连篇。）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</w:t>
      </w:r>
      <w:r w:rsidRPr="00A05948">
        <w:rPr>
          <w:rFonts w:hint="eastAsia"/>
          <w:szCs w:val="21"/>
        </w:rPr>
        <w:t>3</w:t>
      </w:r>
      <w:r w:rsidRPr="00A05948">
        <w:rPr>
          <w:rFonts w:hint="eastAsia"/>
          <w:szCs w:val="21"/>
        </w:rPr>
        <w:t>．这个相声对你的启发是什么？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　交流，小结：打电话要抓住要点，简洁明了，这样不仅节约时间，也是对别人的一种尊重，是文明行为的表现</w:t>
      </w:r>
      <w:r w:rsidRPr="00A05948">
        <w:rPr>
          <w:rFonts w:hint="eastAsia"/>
          <w:szCs w:val="21"/>
        </w:rPr>
        <w:t xml:space="preserve">! 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</w:t>
      </w:r>
      <w:r w:rsidRPr="00A05948">
        <w:rPr>
          <w:rFonts w:hint="eastAsia"/>
          <w:szCs w:val="21"/>
        </w:rPr>
        <w:t>4</w:t>
      </w:r>
      <w:r w:rsidRPr="00A05948">
        <w:rPr>
          <w:rFonts w:hint="eastAsia"/>
          <w:szCs w:val="21"/>
        </w:rPr>
        <w:t>．现在请同学们分角色读读这个相声，来感受感受相声语言的艺术风格。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>（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）同桌分角色读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>（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）找伙伴分角色读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>（</w:t>
      </w:r>
      <w:r w:rsidRPr="00A05948">
        <w:rPr>
          <w:rFonts w:hint="eastAsia"/>
          <w:szCs w:val="21"/>
        </w:rPr>
        <w:t>3</w:t>
      </w:r>
      <w:r w:rsidRPr="00A05948">
        <w:rPr>
          <w:rFonts w:hint="eastAsia"/>
          <w:szCs w:val="21"/>
        </w:rPr>
        <w:t>）师生分角色读读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</w:t>
      </w:r>
      <w:r w:rsidRPr="00A05948">
        <w:rPr>
          <w:rFonts w:hint="eastAsia"/>
          <w:szCs w:val="21"/>
        </w:rPr>
        <w:t>5</w:t>
      </w:r>
      <w:r w:rsidRPr="00A05948">
        <w:rPr>
          <w:rFonts w:hint="eastAsia"/>
          <w:szCs w:val="21"/>
        </w:rPr>
        <w:t>．找学生上台试着说一说这个相声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</w:t>
      </w:r>
      <w:r w:rsidRPr="00A05948">
        <w:rPr>
          <w:rFonts w:hint="eastAsia"/>
          <w:szCs w:val="21"/>
        </w:rPr>
        <w:t>6</w:t>
      </w:r>
      <w:r w:rsidRPr="00A05948">
        <w:rPr>
          <w:rFonts w:hint="eastAsia"/>
          <w:szCs w:val="21"/>
        </w:rPr>
        <w:t>．听两个精彩的相声段子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</w:t>
      </w:r>
      <w:r w:rsidRPr="00A05948">
        <w:rPr>
          <w:rFonts w:hint="eastAsia"/>
          <w:szCs w:val="21"/>
        </w:rPr>
        <w:t>7</w:t>
      </w:r>
      <w:r w:rsidRPr="00A05948">
        <w:rPr>
          <w:rFonts w:hint="eastAsia"/>
          <w:szCs w:val="21"/>
        </w:rPr>
        <w:t>．看一个你们自己搜集的相声。</w:t>
      </w:r>
    </w:p>
    <w:p w:rsidR="00235B62" w:rsidRPr="00A05948" w:rsidRDefault="00235B62" w:rsidP="00235B62">
      <w:pPr>
        <w:ind w:firstLineChars="100" w:firstLine="210"/>
        <w:rPr>
          <w:szCs w:val="21"/>
        </w:rPr>
      </w:pPr>
      <w:r w:rsidRPr="00A05948">
        <w:rPr>
          <w:rFonts w:hint="eastAsia"/>
          <w:szCs w:val="21"/>
        </w:rPr>
        <w:t>四、交流相声语言特点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　　学了这个相声，听了相声，看了相声，你现在觉得相声的语言怎样？（通俗、贴近生活、幽默、有很浓的讽刺意味）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五、演一演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　　请同学们把自己喜欢的相声演一演，评一评谁具有相声演员的风采。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六、总结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lastRenderedPageBreak/>
        <w:t xml:space="preserve">　　　我希望同学们记住这个相声段子，时时提醒自己文明地与人交流，交流时注意自己的语言要抓住要点，简洁明了。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七、作业</w:t>
      </w:r>
      <w:r w:rsidRPr="00A05948">
        <w:rPr>
          <w:rFonts w:hint="eastAsia"/>
          <w:szCs w:val="21"/>
        </w:rPr>
        <w:t xml:space="preserve">  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．课余与父母共同看相声、演相声。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 xml:space="preserve">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．创作一个短小的相声段子。</w:t>
      </w:r>
    </w:p>
    <w:p w:rsidR="00235B62" w:rsidRPr="00A05948" w:rsidRDefault="00235B62" w:rsidP="00235B62">
      <w:pPr>
        <w:rPr>
          <w:szCs w:val="21"/>
        </w:rPr>
      </w:pPr>
      <w:r w:rsidRPr="00A05948">
        <w:rPr>
          <w:rFonts w:hint="eastAsia"/>
          <w:szCs w:val="21"/>
        </w:rPr>
        <w:t>板书设计：</w:t>
      </w:r>
      <w:r w:rsidRPr="00A05948">
        <w:rPr>
          <w:rFonts w:hint="eastAsia"/>
          <w:szCs w:val="21"/>
        </w:rPr>
        <w:t xml:space="preserve">                        13</w:t>
      </w:r>
      <w:r w:rsidRPr="00A05948">
        <w:rPr>
          <w:rFonts w:hint="eastAsia"/>
          <w:szCs w:val="21"/>
        </w:rPr>
        <w:t>打电话</w:t>
      </w:r>
    </w:p>
    <w:p w:rsidR="00235B62" w:rsidRPr="00A05948" w:rsidRDefault="00235B62" w:rsidP="00235B62">
      <w:pPr>
        <w:jc w:val="center"/>
        <w:rPr>
          <w:szCs w:val="21"/>
        </w:rPr>
      </w:pPr>
      <w:r w:rsidRPr="00A05948">
        <w:rPr>
          <w:rFonts w:hint="eastAsia"/>
          <w:szCs w:val="21"/>
        </w:rPr>
        <w:t>打电话——相声</w:t>
      </w:r>
    </w:p>
    <w:p w:rsidR="00235B62" w:rsidRPr="00A05948" w:rsidRDefault="00235B62" w:rsidP="00235B62">
      <w:pPr>
        <w:jc w:val="center"/>
        <w:rPr>
          <w:szCs w:val="21"/>
        </w:rPr>
      </w:pPr>
      <w:r w:rsidRPr="00A05948">
        <w:rPr>
          <w:rFonts w:hint="eastAsia"/>
          <w:szCs w:val="21"/>
        </w:rPr>
        <w:t>说话罗嗦</w:t>
      </w:r>
      <w:r w:rsidRPr="00A05948">
        <w:rPr>
          <w:rFonts w:hint="eastAsia"/>
          <w:szCs w:val="21"/>
        </w:rPr>
        <w:t xml:space="preserve">     </w:t>
      </w:r>
      <w:r w:rsidRPr="00A05948">
        <w:rPr>
          <w:rFonts w:hint="eastAsia"/>
          <w:szCs w:val="21"/>
        </w:rPr>
        <w:t>通俗易懂</w:t>
      </w:r>
    </w:p>
    <w:p w:rsidR="00235B62" w:rsidRPr="00A05948" w:rsidRDefault="00235B62" w:rsidP="00235B62">
      <w:pPr>
        <w:jc w:val="center"/>
        <w:rPr>
          <w:szCs w:val="21"/>
        </w:rPr>
      </w:pPr>
      <w:r w:rsidRPr="00A05948">
        <w:rPr>
          <w:rFonts w:hint="eastAsia"/>
          <w:szCs w:val="21"/>
        </w:rPr>
        <w:t>废话连篇</w:t>
      </w:r>
      <w:r w:rsidRPr="00A05948">
        <w:rPr>
          <w:rFonts w:hint="eastAsia"/>
          <w:szCs w:val="21"/>
        </w:rPr>
        <w:t xml:space="preserve">     </w:t>
      </w:r>
      <w:r w:rsidRPr="00A05948">
        <w:rPr>
          <w:rFonts w:hint="eastAsia"/>
          <w:szCs w:val="21"/>
        </w:rPr>
        <w:t>风趣幽默</w:t>
      </w:r>
    </w:p>
    <w:p w:rsidR="00235B62" w:rsidRPr="00A05948" w:rsidRDefault="00235B62" w:rsidP="00235B62">
      <w:pPr>
        <w:jc w:val="center"/>
        <w:rPr>
          <w:szCs w:val="21"/>
        </w:rPr>
      </w:pPr>
      <w:r w:rsidRPr="00A05948">
        <w:rPr>
          <w:rFonts w:hint="eastAsia"/>
          <w:szCs w:val="21"/>
        </w:rPr>
        <w:t>耽误事情</w:t>
      </w:r>
      <w:r w:rsidRPr="00A05948">
        <w:rPr>
          <w:rFonts w:hint="eastAsia"/>
          <w:szCs w:val="21"/>
        </w:rPr>
        <w:t xml:space="preserve">     </w:t>
      </w:r>
      <w:r w:rsidRPr="00A05948">
        <w:rPr>
          <w:rFonts w:hint="eastAsia"/>
          <w:szCs w:val="21"/>
        </w:rPr>
        <w:t>语言夸张</w:t>
      </w:r>
    </w:p>
    <w:p w:rsidR="00235B62" w:rsidRPr="00A05948" w:rsidRDefault="00235B62" w:rsidP="00235B62">
      <w:pPr>
        <w:jc w:val="center"/>
        <w:rPr>
          <w:szCs w:val="21"/>
        </w:rPr>
      </w:pPr>
      <w:r w:rsidRPr="00A0594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297180"/>
                <wp:effectExtent l="76200" t="0" r="57150" b="64770"/>
                <wp:wrapNone/>
                <wp:docPr id="2" name="直接连接符 2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E8BAA" id="直接连接符 2" o:spid="_x0000_s1026" alt="       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pt" to="19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">
                <v:stroke endarrow="block"/>
              </v:line>
            </w:pict>
          </mc:Fallback>
        </mc:AlternateContent>
      </w:r>
    </w:p>
    <w:p w:rsidR="00235B62" w:rsidRPr="00A05948" w:rsidRDefault="00235B62" w:rsidP="00235B62">
      <w:pPr>
        <w:ind w:firstLineChars="1350" w:firstLine="2835"/>
        <w:rPr>
          <w:szCs w:val="21"/>
        </w:rPr>
      </w:pPr>
    </w:p>
    <w:p w:rsidR="00235B62" w:rsidRPr="00A05948" w:rsidRDefault="00235B62" w:rsidP="00235B62">
      <w:pPr>
        <w:ind w:firstLineChars="1350" w:firstLine="2835"/>
        <w:rPr>
          <w:szCs w:val="21"/>
        </w:rPr>
      </w:pPr>
      <w:r w:rsidRPr="00A05948">
        <w:rPr>
          <w:rFonts w:hint="eastAsia"/>
          <w:szCs w:val="21"/>
        </w:rPr>
        <w:t>说话要明白简练</w:t>
      </w:r>
      <w:r w:rsidRPr="00A05948">
        <w:rPr>
          <w:rFonts w:hint="eastAsia"/>
          <w:szCs w:val="21"/>
        </w:rPr>
        <w:t xml:space="preserve">       </w:t>
      </w:r>
      <w:r w:rsidRPr="00A05948">
        <w:rPr>
          <w:rFonts w:hint="eastAsia"/>
          <w:szCs w:val="21"/>
        </w:rPr>
        <w:t>给人启迪</w:t>
      </w:r>
    </w:p>
    <w:p w:rsidR="006E3F6E" w:rsidRPr="00235B62" w:rsidRDefault="006E3F6E"/>
    <w:sectPr w:rsidR="006E3F6E" w:rsidRPr="00235B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58" w:rsidRDefault="00B54458" w:rsidP="00235B62">
      <w:r>
        <w:separator/>
      </w:r>
    </w:p>
  </w:endnote>
  <w:endnote w:type="continuationSeparator" w:id="0">
    <w:p w:rsidR="00B54458" w:rsidRDefault="00B54458" w:rsidP="0023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AE" w:rsidRDefault="00DC16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AE" w:rsidRPr="00DC16AE" w:rsidRDefault="00DC16AE" w:rsidP="00DC16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AE" w:rsidRDefault="00DC16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58" w:rsidRDefault="00B54458" w:rsidP="00235B62">
      <w:r>
        <w:separator/>
      </w:r>
    </w:p>
  </w:footnote>
  <w:footnote w:type="continuationSeparator" w:id="0">
    <w:p w:rsidR="00B54458" w:rsidRDefault="00B54458" w:rsidP="0023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AE" w:rsidRDefault="00DC16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AE" w:rsidRPr="00DC16AE" w:rsidRDefault="00DC16AE" w:rsidP="00DC16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AE" w:rsidRDefault="00DC16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B3"/>
    <w:rsid w:val="00235B62"/>
    <w:rsid w:val="006E3F6E"/>
    <w:rsid w:val="008660B3"/>
    <w:rsid w:val="00B54458"/>
    <w:rsid w:val="00D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35B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B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B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B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938</Characters>
  <DocSecurity>0</DocSecurity>
  <Lines>57</Lines>
  <Paragraphs>48</Paragraphs>
  <ScaleCrop>false</ScaleCrop>
  <Manager/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2016-05-19T08:30:00Z</dcterms:created>
  <dcterms:modified xsi:type="dcterms:W3CDTF">2016-05-19T08:30:00Z</dcterms:modified>
</cp:coreProperties>
</file>